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AD28555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D41DF7">
        <w:rPr>
          <w:b/>
          <w:bCs/>
          <w:sz w:val="32"/>
          <w:szCs w:val="32"/>
        </w:rPr>
        <w:t>V</w:t>
      </w:r>
      <w:r w:rsidR="00147E53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0F4ECB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76ED760" w14:textId="10F8459F" w:rsidR="00147E53" w:rsidRDefault="00D37153" w:rsidP="000F4E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0F4ECB">
        <w:rPr>
          <w:b/>
          <w:bCs/>
          <w:color w:val="2E74B5" w:themeColor="accent5" w:themeShade="BF"/>
          <w:sz w:val="24"/>
          <w:szCs w:val="24"/>
        </w:rPr>
        <w:t xml:space="preserve">SEORANG NABI BESAR </w:t>
      </w:r>
    </w:p>
    <w:p w14:paraId="1F93A4D4" w14:textId="50B576AE" w:rsidR="000F4ECB" w:rsidRDefault="000F4ECB" w:rsidP="000F4E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TELAH MUNCUL DITENGAH KITA</w:t>
      </w:r>
    </w:p>
    <w:p w14:paraId="5C96DC95" w14:textId="22A4BEB1" w:rsidR="000F4ECB" w:rsidRDefault="000F4ECB" w:rsidP="000F4E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ALLAH TELAH MELAWAT UMAT NYA</w:t>
      </w:r>
    </w:p>
    <w:sectPr w:rsidR="000F4ECB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56B86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2022-09-27T09:05:00Z</dcterms:created>
  <dcterms:modified xsi:type="dcterms:W3CDTF">2022-09-27T09:05:00Z</dcterms:modified>
</cp:coreProperties>
</file>